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r>
        <w:rPr>
          <w:noProof w:val="1"/>
        </w:rPr>
        <w:drawing>
          <wp:anchor xmlns:wp="http://schemas.openxmlformats.org/drawingml/2006/wordprocessingDrawing" distT="0" distB="0" distL="114300" distR="114300" simplePos="0" relativeHeight="12" behindDoc="0" locked="0" layoutInCell="1" allowOverlap="1">
            <wp:simplePos x="0" y="0"/>
            <wp:positionH relativeFrom="margin">
              <wp:align>left</wp:align>
            </wp:positionH>
            <wp:positionV relativeFrom="margin">
              <wp:align>top</wp:align>
            </wp:positionV>
            <wp:extent cx="903605" cy="914400"/>
            <wp:effectExtent l="19050" t="0" r="0" b="0"/>
            <wp:wrapNone/>
            <wp:docPr id="6" name="Picture 6" descr="LIUNA logo.png">
              <a:hlinkClick xmlns:a="http://schemas.openxmlformats.org/drawingml/2006/main" r:id="R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UNA logo.png">
                      <a:hlinkClick r:id="R3"/>
                    </pic:cNvPr>
                    <pic:cNvPicPr>
                      <a:picLocks noChangeAspect="1" noChangeArrowheads="1"/>
                    </pic:cNvPicPr>
                  </pic:nvPicPr>
                  <pic:blipFill dpi="0">
                    <a:blip xmlns:r="http://schemas.openxmlformats.org/officeDocument/2006/relationships" r:embed="Relimage1" cstate="print"/>
                    <a:srcRect/>
                    <a:stretch>
                      <a:fillRect/>
                    </a:stretch>
                  </pic:blipFill>
                  <pic:spPr bwMode="auto">
                    <a:xfrm>
                      <a:off x="0" y="0"/>
                      <a:ext cx="903976" cy="914400"/>
                    </a:xfrm>
                    <a:prstGeom prst="rect"/>
                    <a:noFill/>
                    <a:ln w="9525">
                      <a:noFill/>
                      <a:miter lim="800000"/>
                    </a:ln>
                  </pic:spPr>
                </pic:pic>
              </a:graphicData>
            </a:graphic>
          </wp:anchor>
        </w:drawing>
      </w:r>
      <w:r>
        <w:rPr>
          <w:noProof w:val="1"/>
        </w:rPr>
        <mc:AlternateContent>
          <mc:Choice Requires="wps">
            <w:drawing>
              <wp:anchor xmlns:wp="http://schemas.openxmlformats.org/drawingml/2006/wordprocessingDrawing" distT="0" distB="0" distL="114300" distR="114300" simplePos="0" relativeHeight="10" behindDoc="1" locked="0" layoutInCell="1" allowOverlap="1">
                <wp:simplePos x="0" y="0"/>
                <wp:positionH relativeFrom="column">
                  <wp:posOffset>4569460</wp:posOffset>
                </wp:positionH>
                <wp:positionV relativeFrom="margin">
                  <wp:posOffset>-75565</wp:posOffset>
                </wp:positionV>
                <wp:extent cx="1169670" cy="679450"/>
                <wp:effectExtent l="0" t="1270" r="4445" b="0"/>
                <wp:wrapTight wrapText="bothSides">
                  <wp:wrapPolygon edited="0">
                    <wp:start x="-176" y="0"/>
                    <wp:lineTo x="-176" y="21297"/>
                    <wp:lineTo x="21600" y="21297"/>
                    <wp:lineTo x="21600" y="0"/>
                    <wp:lineTo x="-176" y="0"/>
                  </wp:wrapPolygon>
                </wp:wrapTight>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1169670" cy="679450"/>
                        </a:xfrm>
                        <a:prstGeom prst="rect"/>
                        <a:solidFill>
                          <a:srgbClr val="FFFFFF"/>
                        </a:solidFill>
                        <a:ln>
                          <a:noFill/>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txbx>
                        <w:txbxContent>
                          <w:p>
                            <w:pPr>
                              <w:rPr>
                                <w:rFonts w:ascii="Arial Rounded MT Bold" w:hAnsi="Arial Rounded MT Bold"/>
                                <w:color w:val="376092" w:themeColor="accent1" w:themeShade="BF"/>
                                <w:sz w:val="40"/>
                                <w:szCs w:val="40"/>
                              </w:rPr>
                            </w:pPr>
                            <w:r>
                              <w:rPr>
                                <w:rFonts w:ascii="Arial Rounded MT Bold" w:hAnsi="Arial Rounded MT Bold"/>
                                <w:color w:val="376092" w:themeColor="accent1" w:themeShade="BF"/>
                                <w:sz w:val="40"/>
                                <w:szCs w:val="40"/>
                              </w:rPr>
                              <w:t>LOCAL</w:t>
                            </w:r>
                          </w:p>
                          <w:p>
                            <w:pPr>
                              <w:rPr>
                                <w:rFonts w:ascii="Arial Rounded MT Bold" w:hAnsi="Arial Rounded MT Bold"/>
                                <w:color w:val="376092" w:themeColor="accent1" w:themeShade="BF"/>
                                <w:sz w:val="40"/>
                                <w:szCs w:val="40"/>
                              </w:rPr>
                            </w:pPr>
                            <w:r>
                              <w:rPr>
                                <w:rFonts w:ascii="Arial Rounded MT Bold" w:hAnsi="Arial Rounded MT Bold"/>
                                <w:color w:val="376092" w:themeColor="accent1" w:themeShade="BF"/>
                                <w:sz w:val="40"/>
                                <w:szCs w:val="40"/>
                              </w:rPr>
                              <w:t>1144</w:t>
                            </w:r>
                          </w:p>
                        </w:txbxContent>
                      </wps:txbx>
                      <wps:bodyPr rot="0" vert="horz" wrap="square" lIns="91440" tIns="45720" rIns="91440" bIns="45720" anchor="t" anchorCtr="0" upright="1">
                        <a:spAutoFit/>
                      </wps:bodyPr>
                    </wps:wsp>
                  </a:graphicData>
                </a:graphic>
                <wp14:sizeRelV relativeFrom="margin">
                  <wp14:pctHeight>20000</wp14:pctHeight>
                </wp14:sizeRelV>
              </wp:anchor>
            </w:drawing>
          </mc:Choice>
          <mc:Fallback>
            <w:pict>
              <v:shapetype xmlns:o="urn:schemas-microsoft-com:office:office" id="_x0000_t202" coordsize="21600,21600" o:spt="202" path="m,l,21600r21600,l21600,xe">
                <v:stroke joinstyle="miter"/>
                <v:path gradientshapeok="t" o:connecttype="rect"/>
              </v:shapetype>
              <v:shape xmlns:o="urn:schemas-microsoft-com:office:office" type="#_x0000_t202" id="Text Box 2" o:spid="_x0000_s1026" style="position:absolute;width:92.1pt;height:53.5pt;z-index:-32768;mso-wrap-distance-left:9pt;mso-wrap-distance-top:0pt;mso-wrap-distance-right:9pt;mso-wrap-distance-bottom:0pt;margin-left:359.8pt;margin-top:-5.95pt;mso-position-horizontal:absolute;mso-position-horizontal-relative:text;mso-position-vertical:absolute;mso-position-vertical-relative:margin;mso-height-relative:margin;mso-height-percent:200" o:allowincell="t" fillcolor="#FFFFFF" stroked="f">
                <v:textbox style="mso-fit-shape-to-text:t" inset="3mm,1mm,3mm,1mm">
                  <w:txbxContent>
                    <w:p>
                      <w:pPr>
                        <w:rPr>
                          <w:rFonts w:ascii="Arial Rounded MT Bold" w:hAnsi="Arial Rounded MT Bold"/>
                          <w:color w:val="376092" w:themeColor="accent1" w:themeShade="BF"/>
                          <w:sz w:val="40"/>
                          <w:szCs w:val="40"/>
                        </w:rPr>
                      </w:pPr>
                      <w:r>
                        <w:rPr>
                          <w:rFonts w:ascii="Arial Rounded MT Bold" w:hAnsi="Arial Rounded MT Bold"/>
                          <w:color w:val="376092" w:themeColor="accent1" w:themeShade="BF"/>
                          <w:sz w:val="40"/>
                          <w:szCs w:val="40"/>
                        </w:rPr>
                        <w:t>LOCAL</w:t>
                      </w:r>
                    </w:p>
                    <w:p>
                      <w:pPr>
                        <w:rPr>
                          <w:rFonts w:ascii="Arial Rounded MT Bold" w:hAnsi="Arial Rounded MT Bold"/>
                          <w:color w:val="376092" w:themeColor="accent1" w:themeShade="BF"/>
                          <w:sz w:val="40"/>
                          <w:szCs w:val="40"/>
                        </w:rPr>
                      </w:pPr>
                      <w:r>
                        <w:rPr>
                          <w:rFonts w:ascii="Arial Rounded MT Bold" w:hAnsi="Arial Rounded MT Bold"/>
                          <w:color w:val="376092" w:themeColor="accent1" w:themeShade="BF"/>
                          <w:sz w:val="40"/>
                          <w:szCs w:val="40"/>
                        </w:rPr>
                        <w:t>1144</w:t>
                      </w:r>
                    </w:p>
                  </w:txbxContent>
                </v:textbox>
                <w10:wrap type="tight" anchory="line"/>
              </v:shape>
            </w:pict>
          </mc:Fallback>
        </mc:AlternateContent>
      </w:r>
    </w:p>
    <w:p/>
    <w:p/>
    <w:p>
      <w:r>
        <w:rPr>
          <w:noProof w:val="1"/>
        </w:rPr>
        <mc:AlternateContent>
          <mc:Choice Requires="wps">
            <w:drawing>
              <wp:anchor xmlns:wp="http://schemas.openxmlformats.org/drawingml/2006/wordprocessingDrawing" distT="0" distB="0" distL="114300" distR="114300" simplePos="0" relativeHeight="11" behindDoc="0" locked="0" layoutInCell="1" allowOverlap="1">
                <wp:simplePos x="0" y="0"/>
                <wp:positionH relativeFrom="margin">
                  <wp:posOffset>882015</wp:posOffset>
                </wp:positionH>
                <wp:positionV relativeFrom="paragraph">
                  <wp:posOffset>92075</wp:posOffset>
                </wp:positionV>
                <wp:extent cx="4178935" cy="326390"/>
                <wp:effectExtent l="0" t="3810" r="0" b="3175"/>
                <wp:wrapNone/>
                <wp:docPr id="3" name="Text Box 3"/>
                <wp:cNvGraphicFramePr/>
                <a:graphic xmlns:a="http://schemas.openxmlformats.org/drawingml/2006/main">
                  <a:graphicData uri="http://schemas.microsoft.com/office/word/2010/wordprocessingShape">
                    <wps:wsp>
                      <wps:cNvSpPr txBox="1">
                        <a:spLocks noChangeArrowheads="1"/>
                      </wps:cNvSpPr>
                      <wps:spPr bwMode="auto">
                        <a:xfrm>
                          <a:off x="0" y="0"/>
                          <a:ext cx="4178935" cy="326390"/>
                        </a:xfrm>
                        <a:prstGeom prst="rect"/>
                        <a:solidFill>
                          <a:srgbClr val="FFFFFF"/>
                        </a:solidFill>
                        <a:ln>
                          <a:noFill/>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txbx>
                        <w:txbxContent>
                          <w:p>
                            <w:pPr>
                              <w:rPr>
                                <w:rFonts w:ascii="Arial Rounded MT Bold" w:hAnsi="Arial Rounded MT Bold"/>
                                <w:color w:val="376092" w:themeColor="accent1" w:themeShade="BF"/>
                                <w:sz w:val="32"/>
                                <w:szCs w:val="32"/>
                              </w:rPr>
                            </w:pPr>
                            <w:r>
                              <w:rPr>
                                <w:rFonts w:ascii="Arial Rounded MT Bold" w:hAnsi="Arial Rounded MT Bold"/>
                                <w:color w:val="376092" w:themeColor="accent1" w:themeShade="BF"/>
                                <w:sz w:val="32"/>
                                <w:szCs w:val="32"/>
                              </w:rPr>
                              <w:t>PO BOX 493, East Taunton, MA 02718</w:t>
                            </w:r>
                          </w:p>
                        </w:txbxContent>
                      </wps:txbx>
                      <wps:bodyPr rot="0" vert="horz" wrap="square" lIns="91440" tIns="45720" rIns="91440" bIns="45720" anchor="t" anchorCtr="0" upright="1">
                        <a:spAutoFit/>
                      </wps:bodyPr>
                    </wps:wsp>
                  </a:graphicData>
                </a:graphic>
                <wp14:sizeRelV relativeFrom="margin">
                  <wp14:pctHeight>20000</wp14:pctHeight>
                </wp14:sizeRelV>
              </wp:anchor>
            </w:drawing>
          </mc:Choice>
          <mc:Fallback>
            <w:pict>
              <v:shape xmlns:o="urn:schemas-microsoft-com:office:office" type="#_x0000_t202" id="Text Box 3" o:spid="_x0000_s1027" style="position:absolute;width:329.05pt;height:25.7pt;z-index:11;mso-wrap-distance-left:9pt;mso-wrap-distance-top:0pt;mso-wrap-distance-right:9pt;mso-wrap-distance-bottom:0pt;margin-left:69.45pt;margin-top:7.25pt;mso-position-horizontal:absolute;mso-position-horizontal-relative:margin;mso-position-vertical:absolute;mso-position-vertical-relative:text;mso-height-relative:margin;mso-height-percent:200" o:allowincell="t" fillcolor="#FFFFFF" stroked="f">
                <v:textbox style="mso-fit-shape-to-text:t" inset="3mm,1mm,3mm,1mm">
                  <w:txbxContent>
                    <w:p>
                      <w:pPr>
                        <w:rPr>
                          <w:rFonts w:ascii="Arial Rounded MT Bold" w:hAnsi="Arial Rounded MT Bold"/>
                          <w:color w:val="376092" w:themeColor="accent1" w:themeShade="BF"/>
                          <w:sz w:val="32"/>
                          <w:szCs w:val="32"/>
                        </w:rPr>
                      </w:pPr>
                      <w:r>
                        <w:rPr>
                          <w:rFonts w:ascii="Arial Rounded MT Bold" w:hAnsi="Arial Rounded MT Bold"/>
                          <w:color w:val="376092" w:themeColor="accent1" w:themeShade="BF"/>
                          <w:sz w:val="32"/>
                          <w:szCs w:val="32"/>
                        </w:rPr>
                        <w:t>PO BOX 493, East Taunton, MA 02718</w:t>
                      </w:r>
                    </w:p>
                  </w:txbxContent>
                </v:textbox>
              </v:shape>
            </w:pict>
          </mc:Fallback>
        </mc:AlternateContent>
      </w:r>
    </w:p>
    <w:p>
      <w:r>
        <w:rPr>
          <w:noProof w:val="1"/>
        </w:rPr>
        <w:drawing>
          <wp:anchor xmlns:wp="http://schemas.openxmlformats.org/drawingml/2006/wordprocessingDrawing" distT="0" distB="0" distL="114300" distR="114300" simplePos="0" relativeHeight="10" behindDoc="0" locked="0" layoutInCell="1" allowOverlap="1">
            <wp:simplePos x="0" y="0"/>
            <wp:positionH relativeFrom="margin">
              <wp:align>center</wp:align>
            </wp:positionH>
            <wp:positionV relativeFrom="margin">
              <wp:align>top</wp:align>
            </wp:positionV>
            <wp:extent cx="2447925" cy="594995"/>
            <wp:effectExtent l="19050" t="0" r="0" b="0"/>
            <wp:wrapNone/>
            <wp:docPr id="2" name="imgHeaderLogo" descr="image">
              <a:hlinkClick xmlns:a="http://schemas.openxmlformats.org/drawingml/2006/main" r:id="R4" tgtFrame="&quot;_self&quot;" tooltip="&quot;Website Home 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HeaderLogo" descr="image">
                      <a:hlinkClick r:id="R5" tgtFrame="&quot;_self&quot;" tooltip="&quot;Website Home Page&quot;"/>
                    </pic:cNvPr>
                    <pic:cNvPicPr>
                      <a:picLocks noChangeAspect="1" noChangeArrowheads="1"/>
                    </pic:cNvPicPr>
                  </pic:nvPicPr>
                  <pic:blipFill dpi="0">
                    <a:blip xmlns:r="http://schemas.openxmlformats.org/officeDocument/2006/relationships" r:embed="Relimage2" cstate="print"/>
                    <a:srcRect r="18402" b="20604"/>
                    <a:stretch>
                      <a:fillRect/>
                    </a:stretch>
                  </pic:blipFill>
                  <pic:spPr bwMode="auto">
                    <a:xfrm>
                      <a:off x="0" y="0"/>
                      <a:ext cx="2447925" cy="594995"/>
                    </a:xfrm>
                    <a:prstGeom prst="rect"/>
                    <a:noFill/>
                    <a:ln w="9525">
                      <a:noFill/>
                      <a:miter lim="800000"/>
                    </a:ln>
                  </pic:spPr>
                </pic:pic>
              </a:graphicData>
            </a:graphic>
          </wp:anchor>
        </w:drawing>
      </w:r>
    </w:p>
    <w:p>
      <w:r>
        <w:rPr>
          <w:noProof w:val="1"/>
          <w:color w:val="F79646" w:themeColor="accent6"/>
        </w:rPr>
        <mc:AlternateContent>
          <mc:Choice Requires="wps">
            <w:drawing>
              <wp:anchor xmlns:wp="http://schemas.openxmlformats.org/drawingml/2006/wordprocessingDrawing" distT="0" distB="0" distL="114300" distR="114300" simplePos="0" relativeHeight="13" behindDoc="0" locked="0" layoutInCell="1" allowOverlap="1">
                <wp:simplePos x="0" y="0"/>
                <wp:positionH relativeFrom="margin">
                  <wp:align>center</wp:align>
                </wp:positionH>
                <wp:positionV relativeFrom="paragraph">
                  <wp:posOffset>77470</wp:posOffset>
                </wp:positionV>
                <wp:extent cx="7030720" cy="0"/>
                <wp:effectExtent l="19050" t="17145" r="17780" b="20955"/>
                <wp:wrapNone/>
                <wp:docPr id="1" name="AutoShape 6"/>
                <wp:cNvGraphicFramePr/>
                <a:graphic xmlns:a="http://schemas.openxmlformats.org/drawingml/2006/main">
                  <a:graphicData uri="http://schemas.microsoft.com/office/word/2010/wordprocessingShape">
                    <wps:wsp>
                      <wps:cNvCnPr>
                        <a:cxnSpLocks noChangeShapeType="1"/>
                      </wps:cNvCnPr>
                      <wps:spPr bwMode="auto">
                        <a:xfrm>
                          <a:off x="0" y="0"/>
                          <a:ext cx="7030720" cy="0"/>
                        </a:xfrm>
                        <a:prstGeom prst="straightConnector1"/>
                        <a:noFill/>
                        <a:ln w="28575">
                          <a:solidFill>
                            <a:schemeClr val="accent6">
                              <a:lumMod val="100000"/>
                              <a:lumOff val="0"/>
                            </a:schemeClr>
                          </a:solidFill>
                          <a:round/>
                        </a:ln>
                      </wps:spPr>
                      <wps:style>
                        <a:lnRef idx="0">
                          <a:srgbClr val="000000">
                            <a:alpha val="0"/>
                          </a:srgbClr>
                        </a:lnRef>
                        <a:fillRef idx="0">
                          <a:srgbClr val="000000">
                            <a:alpha val="0"/>
                          </a:srgbClr>
                        </a:fillRef>
                        <a:effectRef idx="0">
                          <a:srgbClr val="000000">
                            <a:alpha val="0"/>
                          </a:srgbClr>
                        </a:effectRef>
                        <a:fontRef idx="none">
                          <a:srgbClr val="000000">
                            <a:alpha val="0"/>
                          </a:srgbClr>
                        </a:fontRef>
                      </wps:style>
                      <wps:bodyPr/>
                    </wps:wsp>
                  </a:graphicData>
                </a:graphic>
              </wp:anchor>
            </w:drawing>
          </mc:Choice>
          <mc:Fallback>
            <w:pict>
              <v:shapetype xmlns:o="urn:schemas-microsoft-com:office:office" id="_x0000_t32" coordsize="21600,21600" o:spt="32" path="m,l21600,21600e" filled="f">
                <v:path fillok="f" o:connecttype="none"/>
                <o:lock v:ext="edit" shapetype="t"/>
              </v:shapetype>
              <v:shape xmlns:o="urn:schemas-microsoft-com:office:office" type="#_x0000_t32" id="AutoShape 6" o:spid="_x0000_s1028" style="position:absolute;width:553.6pt;height:0pt;z-index:13;mso-wrap-distance-left:9pt;mso-wrap-distance-top:0pt;mso-wrap-distance-right:9pt;mso-wrap-distance-bottom:0pt;margin-left:0pt;margin-top:6.1pt;mso-position-horizontal:center;mso-position-horizontal-relative:margin;mso-position-vertical:absolute;mso-position-vertical-relative:text" filled="f" strokecolor="#F79646" strokeweight="2.25pt" stroked="t" o:allowincell="t">
                <o:lock shapetype="t"/>
              </v:shape>
            </w:pict>
          </mc:Fallback>
        </mc:AlternateContent>
      </w:r>
      <w:r>
        <w:t xml:space="preserve">  </w:t>
      </w:r>
    </w:p>
    <w:p>
      <w:pPr>
        <w:rPr>
          <w:rFonts w:ascii="Arial Narrow" w:hAnsi="Arial Narrow"/>
          <w:color w:val="002060"/>
          <w:sz w:val="20"/>
          <w:szCs w:val="20"/>
        </w:rPr>
      </w:pPr>
      <w:r>
        <w:rPr>
          <w:rFonts w:ascii="Arial Narrow" w:hAnsi="Arial Narrow"/>
          <w:color w:val="002060"/>
          <w:sz w:val="20"/>
          <w:szCs w:val="20"/>
        </w:rPr>
        <w:t>Francisco Medeiros, President</w:t>
        <w:tab/>
        <w:tab/>
        <w:tab/>
        <w:tab/>
        <w:tab/>
        <w:t xml:space="preserve">   </w:t>
        <w:tab/>
        <w:tab/>
      </w:r>
      <w:r>
        <w:rPr>
          <w:rFonts w:ascii="Arial Narrow" w:hAnsi="Arial Narrow"/>
          <w:color w:val="002060"/>
          <w:sz w:val="20"/>
          <w:szCs w:val="20"/>
          <w:rtl w:val="0"/>
          <w:lang w:val="en-US" w:bidi="en-US" w:eastAsia="en-US"/>
        </w:rPr>
        <w:t xml:space="preserve">       </w:t>
      </w:r>
      <w:r>
        <w:rPr>
          <w:rFonts w:ascii="Arial Narrow" w:hAnsi="Arial Narrow"/>
          <w:color w:val="002060"/>
          <w:sz w:val="20"/>
          <w:szCs w:val="20"/>
        </w:rPr>
        <w:t xml:space="preserve">Hershel Poe, Vice President                 Brenda Brennan, Business Manager - Secretary</w:t>
      </w:r>
      <w:r>
        <w:rPr>
          <w:rFonts w:ascii="Arial Narrow" w:hAnsi="Arial Narrow"/>
          <w:color w:val="002060"/>
          <w:sz w:val="20"/>
          <w:szCs w:val="20"/>
          <w:rtl w:val="0"/>
          <w:lang w:val="en-US" w:bidi="en-US" w:eastAsia="en-US"/>
        </w:rPr>
        <w:t xml:space="preserve"> </w:t>
      </w:r>
      <w:r>
        <w:rPr>
          <w:rFonts w:ascii="Arial Narrow" w:hAnsi="Arial Narrow"/>
          <w:color w:val="002060"/>
          <w:sz w:val="20"/>
          <w:szCs w:val="20"/>
        </w:rPr>
        <w:t xml:space="preserve">Treasurer                                              </w:t>
      </w:r>
      <w:r>
        <w:rPr>
          <w:rFonts w:ascii="Arial Narrow" w:hAnsi="Arial Narrow"/>
          <w:color w:val="002060"/>
          <w:sz w:val="20"/>
          <w:szCs w:val="20"/>
        </w:rPr>
        <w:t>Valerie Fagan, Recording Secretary</w:t>
      </w:r>
    </w:p>
    <w:p>
      <w:pPr>
        <w:jc w:val="center"/>
        <w:rPr>
          <w:rFonts w:ascii="Century Gothic" w:hAnsi="Century Gothic"/>
          <w:b w:val="1"/>
          <w:color w:val="002060"/>
          <w:sz w:val="36"/>
          <w:szCs w:val="36"/>
        </w:rPr>
      </w:pPr>
    </w:p>
    <w:p>
      <w:pPr>
        <w:jc w:val="center"/>
        <w:rPr>
          <w:rFonts w:ascii="Century Gothic" w:hAnsi="Century Gothic"/>
          <w:b w:val="1"/>
          <w:color w:val="002060"/>
          <w:sz w:val="36"/>
          <w:szCs w:val="36"/>
        </w:rPr>
      </w:pPr>
    </w:p>
    <w:p>
      <w:pPr>
        <w:jc w:val="center"/>
        <w:rPr>
          <w:rFonts w:ascii="Century Gothic" w:hAnsi="Century Gothic"/>
          <w:color w:val="002060"/>
          <w:sz w:val="36"/>
          <w:szCs w:val="36"/>
        </w:rPr>
      </w:pPr>
      <w:r>
        <w:rPr>
          <w:rFonts w:ascii="Century Gothic" w:hAnsi="Century Gothic"/>
          <w:b w:val="1"/>
          <w:color w:val="002060"/>
          <w:sz w:val="36"/>
          <w:szCs w:val="36"/>
        </w:rPr>
        <w:t>Local #1144 Sick Leave Bank</w:t>
      </w:r>
    </w:p>
    <w:p>
      <w:pPr>
        <w:jc w:val="center"/>
        <w:rPr>
          <w:rFonts w:ascii="Century Gothic" w:hAnsi="Century Gothic"/>
          <w:b w:val="1"/>
          <w:color w:val="002060"/>
          <w:sz w:val="36"/>
          <w:szCs w:val="36"/>
        </w:rPr>
      </w:pPr>
      <w:r>
        <w:rPr>
          <w:rFonts w:ascii="Century Gothic" w:hAnsi="Century Gothic"/>
          <w:b w:val="1"/>
          <w:color w:val="002060"/>
          <w:sz w:val="36"/>
          <w:szCs w:val="36"/>
        </w:rPr>
        <w:t xml:space="preserve"> APPLICATION FORM</w:t>
      </w:r>
    </w:p>
    <w:p>
      <w:pPr>
        <w:rPr>
          <w:rFonts w:ascii="Century Gothic" w:hAnsi="Century Gothic"/>
          <w:b w:val="1"/>
          <w:color w:val="002060"/>
          <w:sz w:val="28"/>
          <w:szCs w:val="28"/>
        </w:rPr>
      </w:pPr>
      <w:r>
        <w:rPr>
          <w:rFonts w:ascii="Century Gothic" w:hAnsi="Century Gothic"/>
          <w:b w:val="1"/>
          <w:color w:val="002060"/>
          <w:sz w:val="24"/>
          <w:szCs w:val="24"/>
        </w:rPr>
        <w:t>Directions: Please fill out this application completely and in detail so that this application will be handled in the most expedient turnaround time</w:t>
      </w:r>
      <w:r>
        <w:rPr>
          <w:rFonts w:ascii="Century Gothic" w:hAnsi="Century Gothic"/>
          <w:b w:val="1"/>
          <w:color w:val="002060"/>
          <w:sz w:val="28"/>
          <w:szCs w:val="28"/>
        </w:rPr>
        <w:t xml:space="preserve">. </w:t>
      </w:r>
      <w:r>
        <w:rPr>
          <w:rFonts w:ascii="Century Gothic" w:hAnsi="Century Gothic"/>
          <w:b w:val="1"/>
          <w:i w:val="1"/>
          <w:iCs w:val="1"/>
          <w:color w:val="002060"/>
          <w:sz w:val="28"/>
          <w:szCs w:val="28"/>
          <w:u w:val="single"/>
        </w:rPr>
        <w:t>ATTACH A DOCTORS NOTE ALSO</w:t>
      </w:r>
    </w:p>
    <w:p>
      <w:pPr>
        <w:rPr>
          <w:rFonts w:ascii="Century Gothic" w:hAnsi="Century Gothic"/>
          <w:color w:val="002060"/>
          <w:sz w:val="32"/>
          <w:szCs w:val="32"/>
        </w:rPr>
      </w:pPr>
      <w:r>
        <w:rPr>
          <w:rFonts w:ascii="Century Gothic" w:hAnsi="Century Gothic"/>
          <w:color w:val="002060"/>
          <w:sz w:val="32"/>
          <w:szCs w:val="32"/>
        </w:rPr>
        <w:t>Name:______________________________Date:__________________</w:t>
      </w:r>
    </w:p>
    <w:p>
      <w:pPr>
        <w:rPr>
          <w:rFonts w:ascii="Century Gothic" w:hAnsi="Century Gothic"/>
          <w:color w:val="002060"/>
          <w:sz w:val="32"/>
          <w:szCs w:val="32"/>
        </w:rPr>
      </w:pPr>
      <w:r>
        <w:rPr>
          <w:rFonts w:ascii="Century Gothic" w:hAnsi="Century Gothic"/>
          <w:color w:val="002060"/>
          <w:sz w:val="32"/>
          <w:szCs w:val="32"/>
        </w:rPr>
        <w:t>Home Address:_____________________________________________</w:t>
      </w:r>
    </w:p>
    <w:p>
      <w:pPr>
        <w:rPr>
          <w:rFonts w:ascii="Century Gothic" w:hAnsi="Century Gothic"/>
          <w:color w:val="002060"/>
          <w:sz w:val="32"/>
          <w:szCs w:val="32"/>
        </w:rPr>
      </w:pPr>
      <w:r>
        <w:rPr>
          <w:rFonts w:ascii="Century Gothic" w:hAnsi="Century Gothic"/>
          <w:color w:val="002060"/>
          <w:sz w:val="32"/>
          <w:szCs w:val="32"/>
        </w:rPr>
        <w:t>Home Phone #__________________Cell#______________________</w:t>
      </w:r>
    </w:p>
    <w:p>
      <w:pPr>
        <w:rPr>
          <w:rFonts w:ascii="Century Gothic" w:hAnsi="Century Gothic"/>
          <w:color w:val="002060"/>
          <w:sz w:val="32"/>
          <w:szCs w:val="32"/>
        </w:rPr>
      </w:pPr>
      <w:r>
        <w:rPr>
          <w:rFonts w:ascii="Century Gothic" w:hAnsi="Century Gothic"/>
          <w:color w:val="002060"/>
          <w:sz w:val="32"/>
          <w:szCs w:val="32"/>
        </w:rPr>
        <w:t>Department &amp; Supervisor Name:____________________________</w:t>
      </w:r>
    </w:p>
    <w:p>
      <w:pPr>
        <w:rPr>
          <w:rFonts w:ascii="Century Gothic" w:hAnsi="Century Gothic"/>
          <w:color w:val="002060"/>
          <w:sz w:val="32"/>
          <w:szCs w:val="32"/>
        </w:rPr>
      </w:pPr>
      <w:r>
        <w:rPr>
          <w:rFonts w:ascii="Century Gothic" w:hAnsi="Century Gothic"/>
          <w:color w:val="002060"/>
          <w:sz w:val="32"/>
          <w:szCs w:val="32"/>
        </w:rPr>
        <w:t>Doctor’s Name:____________________________________________</w:t>
      </w:r>
    </w:p>
    <w:p>
      <w:pPr>
        <w:rPr>
          <w:rFonts w:ascii="Century Gothic" w:hAnsi="Century Gothic"/>
          <w:color w:val="002060"/>
          <w:sz w:val="32"/>
          <w:szCs w:val="32"/>
        </w:rPr>
      </w:pPr>
      <w:r>
        <w:rPr>
          <w:rFonts w:ascii="Century Gothic" w:hAnsi="Century Gothic"/>
          <w:color w:val="002060"/>
          <w:sz w:val="32"/>
          <w:szCs w:val="32"/>
        </w:rPr>
        <w:t>Date of illness/Accident:____________________________________</w:t>
      </w:r>
    </w:p>
    <w:p>
      <w:pPr>
        <w:rPr>
          <w:rFonts w:ascii="Century Gothic" w:hAnsi="Century Gothic"/>
          <w:color w:val="002060"/>
          <w:sz w:val="32"/>
          <w:szCs w:val="32"/>
        </w:rPr>
      </w:pPr>
      <w:r>
        <w:rPr>
          <w:rFonts w:ascii="Century Gothic" w:hAnsi="Century Gothic"/>
          <w:color w:val="002060"/>
          <w:sz w:val="32"/>
          <w:szCs w:val="32"/>
        </w:rPr>
        <w:t>Nature of illness (explain detail):_____________________________</w:t>
      </w:r>
    </w:p>
    <w:p>
      <w:pPr>
        <w:rPr>
          <w:rFonts w:ascii="Century Gothic" w:hAnsi="Century Gothic"/>
          <w:color w:val="002060"/>
          <w:sz w:val="32"/>
          <w:szCs w:val="32"/>
        </w:rPr>
      </w:pPr>
      <w:r>
        <w:rPr>
          <w:rFonts w:ascii="Century Gothic" w:hAnsi="Century Gothic"/>
          <w:color w:val="002060"/>
          <w:sz w:val="32"/>
          <w:szCs w:val="32"/>
        </w:rPr>
        <w:t>____________________________________________________________</w:t>
      </w:r>
    </w:p>
    <w:p>
      <w:pPr>
        <w:rPr>
          <w:rFonts w:ascii="Century Gothic" w:hAnsi="Century Gothic"/>
          <w:color w:val="002060"/>
          <w:sz w:val="36"/>
          <w:szCs w:val="36"/>
        </w:rPr>
      </w:pPr>
    </w:p>
    <w:p>
      <w:pPr>
        <w:rPr>
          <w:rFonts w:ascii="Century Gothic" w:hAnsi="Century Gothic"/>
          <w:b w:val="1"/>
          <w:bCs w:val="1"/>
          <w:color w:val="002060"/>
          <w:sz w:val="36"/>
          <w:szCs w:val="36"/>
        </w:rPr>
      </w:pPr>
      <w:r>
        <w:rPr>
          <w:rFonts w:ascii="Century Gothic" w:hAnsi="Century Gothic"/>
          <w:b w:val="1"/>
          <w:bCs w:val="1"/>
          <w:color w:val="002060"/>
          <w:sz w:val="36"/>
          <w:szCs w:val="36"/>
        </w:rPr>
        <w:t>DATE THAT YOUR TIME(VACATION/PERSONAL/SICK) will be EXHAUSTED _________________</w:t>
      </w:r>
    </w:p>
    <w:p>
      <w:pPr>
        <w:rPr>
          <w:rFonts w:ascii="Century Gothic" w:hAnsi="Century Gothic"/>
          <w:color w:val="002060"/>
          <w:sz w:val="32"/>
          <w:szCs w:val="32"/>
        </w:rPr>
      </w:pPr>
      <w:r>
        <w:rPr>
          <w:rFonts w:ascii="Century Gothic" w:hAnsi="Century Gothic"/>
          <w:color w:val="002060"/>
          <w:sz w:val="32"/>
          <w:szCs w:val="32"/>
        </w:rPr>
        <w:t>Complete explanation of all/any sick days used for prior illnesses:____________________________________________________</w:t>
      </w:r>
    </w:p>
    <w:p>
      <w:pPr>
        <w:rPr>
          <w:rFonts w:ascii="Century Gothic" w:hAnsi="Century Gothic"/>
          <w:color w:val="002060"/>
          <w:sz w:val="32"/>
          <w:szCs w:val="32"/>
        </w:rPr>
      </w:pPr>
      <w:r>
        <w:rPr>
          <w:rFonts w:ascii="Century Gothic" w:hAnsi="Century Gothic"/>
          <w:color w:val="002060"/>
          <w:sz w:val="32"/>
          <w:szCs w:val="32"/>
        </w:rPr>
        <w:t>____________________________________________________________</w:t>
      </w:r>
    </w:p>
    <w:p>
      <w:pPr>
        <w:rPr>
          <w:rFonts w:ascii="Century Gothic" w:hAnsi="Century Gothic"/>
          <w:color w:val="002060"/>
          <w:sz w:val="32"/>
          <w:szCs w:val="32"/>
        </w:rPr>
      </w:pPr>
      <w:r>
        <w:rPr>
          <w:rFonts w:ascii="Century Gothic" w:hAnsi="Century Gothic"/>
          <w:color w:val="002060"/>
          <w:sz w:val="32"/>
          <w:szCs w:val="32"/>
        </w:rPr>
        <w:t>Expected date of return: ____________</w:t>
      </w:r>
    </w:p>
    <w:p>
      <w:pPr>
        <w:rPr>
          <w:rFonts w:ascii="Century Gothic" w:hAnsi="Century Gothic"/>
          <w:color w:val="002060"/>
          <w:sz w:val="32"/>
          <w:szCs w:val="32"/>
        </w:rPr>
      </w:pPr>
      <w:r>
        <w:rPr>
          <w:rFonts w:ascii="Century Gothic" w:hAnsi="Century Gothic"/>
          <w:color w:val="002060"/>
          <w:sz w:val="32"/>
          <w:szCs w:val="32"/>
        </w:rPr>
        <w:t>Additional Comments that you may want the board to know before deciding: ___________________________________________</w:t>
      </w:r>
    </w:p>
    <w:p>
      <w:pPr>
        <w:rPr>
          <w:rFonts w:ascii="Century Gothic" w:hAnsi="Century Gothic"/>
          <w:color w:val="002060"/>
          <w:sz w:val="32"/>
          <w:szCs w:val="32"/>
        </w:rPr>
      </w:pPr>
      <w:r>
        <w:rPr>
          <w:rFonts w:ascii="Century Gothic" w:hAnsi="Century Gothic"/>
          <w:color w:val="002060"/>
          <w:sz w:val="32"/>
          <w:szCs w:val="32"/>
        </w:rPr>
        <w:t>____________________________________________________________</w:t>
      </w:r>
    </w:p>
    <w:p>
      <w:pPr>
        <w:rPr>
          <w:rFonts w:ascii="Century Gothic" w:hAnsi="Century Gothic"/>
          <w:color w:val="002060"/>
          <w:sz w:val="28"/>
          <w:szCs w:val="28"/>
        </w:rPr>
      </w:pPr>
    </w:p>
    <w:p>
      <w:pPr>
        <w:rPr>
          <w:rFonts w:ascii="Century Gothic" w:hAnsi="Century Gothic"/>
          <w:b w:val="1"/>
          <w:color w:val="002060"/>
          <w:sz w:val="24"/>
          <w:szCs w:val="24"/>
        </w:rPr>
      </w:pPr>
      <w:r>
        <w:rPr>
          <w:rFonts w:ascii="Century Gothic" w:hAnsi="Century Gothic"/>
          <w:color w:val="002060"/>
          <w:sz w:val="24"/>
          <w:szCs w:val="24"/>
        </w:rPr>
        <w:t>At the end of the use of this time the applicant may re-apply to the bank with sufficient documentation from their doctor as to their status and expected date of return to work</w:t>
      </w:r>
      <w:r>
        <w:rPr>
          <w:rFonts w:ascii="Century Gothic" w:hAnsi="Century Gothic"/>
          <w:b w:val="1"/>
          <w:color w:val="002060"/>
          <w:sz w:val="24"/>
          <w:szCs w:val="24"/>
        </w:rPr>
        <w:t xml:space="preserve">. </w:t>
      </w:r>
      <w:r>
        <w:rPr>
          <w:rFonts w:ascii="Century Gothic" w:hAnsi="Century Gothic"/>
          <w:b w:val="1"/>
          <w:color w:val="002060"/>
          <w:sz w:val="32"/>
          <w:szCs w:val="32"/>
        </w:rPr>
        <w:t xml:space="preserve">It is the UNION MEMBERS RESPONSIBILITY to make sure that they re-apply to the bank if they need further sick bank days beyond the time allotted.  Any unused sick time will be returned to the sick bank after the members returns to duty as stated in the respective contract.</w:t>
      </w:r>
    </w:p>
    <w:p>
      <w:pPr>
        <w:rPr>
          <w:rFonts w:ascii="Century Gothic" w:hAnsi="Century Gothic"/>
          <w:color w:val="002060"/>
        </w:rPr>
      </w:pPr>
    </w:p>
    <w:p>
      <w:pPr>
        <w:rPr>
          <w:rFonts w:ascii="Century Gothic" w:hAnsi="Century Gothic"/>
          <w:color w:val="002060"/>
          <w:sz w:val="24"/>
          <w:szCs w:val="24"/>
        </w:rPr>
      </w:pPr>
      <w:r>
        <w:rPr>
          <w:rFonts w:ascii="Century Gothic" w:hAnsi="Century Gothic"/>
          <w:color w:val="002060"/>
          <w:sz w:val="24"/>
          <w:szCs w:val="24"/>
        </w:rPr>
        <w:t>Decision of the Board: YES/NO, if yes # of days granted_______.Case #_________</w:t>
      </w:r>
    </w:p>
    <w:sectPr>
      <w:type w:val="nextPage"/>
      <w:pgMar w:left="720" w:right="720" w:top="720" w:bottom="720" w:header="720" w:footer="720" w:gutter="0"/>
      <w:cols w:equalWidth="1" w:space="720"/>
    </w:sectPr>
  </w:body>
</w:document>
</file>

<file path=word/numbering.xml><?xml version="1.0" encoding="utf-8"?>
<w:numbering xmlns:w="http://schemas.openxmlformats.org/wordprocessingml/2006/main">
  <w:abstractNum w:abstractNumId="0">
    <w:nsid w:val="2EB75745"/>
    <w:multiLevelType w:val="hybridMultilevel"/>
    <w:lvl w:ilvl="0" w:tplc="CBC6140E">
      <w:start w:val="1"/>
      <w:numFmt w:val="decimal"/>
      <w:suff w:val="tab"/>
      <w:lvlText w:val="%1."/>
      <w:lvlJc w:val="left"/>
      <w:pPr>
        <w:ind w:hanging="360" w:left="1080"/>
      </w:pPr>
      <w:rPr>
        <w:rFonts w:hint="default"/>
      </w:rPr>
    </w:lvl>
    <w:lvl w:ilvl="1" w:tplc="04090019">
      <w:start w:val="1"/>
      <w:numFmt w:val="lowerLetter"/>
      <w:suff w:val="tab"/>
      <w:lvlText w:val="%2."/>
      <w:lvlJc w:val="left"/>
      <w:pPr>
        <w:ind w:hanging="360" w:left="1800"/>
      </w:pPr>
      <w:rPr/>
    </w:lvl>
    <w:lvl w:ilvl="2" w:tplc="0409001B">
      <w:start w:val="1"/>
      <w:numFmt w:val="lowerRoman"/>
      <w:suff w:val="tab"/>
      <w:lvlText w:val="%3."/>
      <w:lvlJc w:val="right"/>
      <w:pPr>
        <w:ind w:hanging="180" w:left="2520"/>
      </w:pPr>
      <w:rPr/>
    </w:lvl>
    <w:lvl w:ilvl="3" w:tplc="0409000F">
      <w:start w:val="1"/>
      <w:numFmt w:val="decimal"/>
      <w:suff w:val="tab"/>
      <w:lvlText w:val="%4."/>
      <w:lvlJc w:val="left"/>
      <w:pPr>
        <w:ind w:hanging="360" w:left="3240"/>
      </w:pPr>
      <w:rPr/>
    </w:lvl>
    <w:lvl w:ilvl="4" w:tplc="04090019">
      <w:start w:val="1"/>
      <w:numFmt w:val="lowerLetter"/>
      <w:suff w:val="tab"/>
      <w:lvlText w:val="%5."/>
      <w:lvlJc w:val="left"/>
      <w:pPr>
        <w:ind w:hanging="360" w:left="3960"/>
      </w:pPr>
      <w:rPr/>
    </w:lvl>
    <w:lvl w:ilvl="5" w:tplc="0409001B">
      <w:start w:val="1"/>
      <w:numFmt w:val="lowerRoman"/>
      <w:suff w:val="tab"/>
      <w:lvlText w:val="%6."/>
      <w:lvlJc w:val="right"/>
      <w:pPr>
        <w:ind w:hanging="180" w:left="4680"/>
      </w:pPr>
      <w:rPr/>
    </w:lvl>
    <w:lvl w:ilvl="6" w:tplc="0409000F">
      <w:start w:val="1"/>
      <w:numFmt w:val="decimal"/>
      <w:suff w:val="tab"/>
      <w:lvlText w:val="%7."/>
      <w:lvlJc w:val="left"/>
      <w:pPr>
        <w:ind w:hanging="360" w:left="5400"/>
      </w:pPr>
      <w:rPr/>
    </w:lvl>
    <w:lvl w:ilvl="7" w:tplc="04090019">
      <w:start w:val="1"/>
      <w:numFmt w:val="lowerLetter"/>
      <w:suff w:val="tab"/>
      <w:lvlText w:val="%8."/>
      <w:lvlJc w:val="left"/>
      <w:pPr>
        <w:ind w:hanging="360" w:left="6120"/>
      </w:pPr>
      <w:rPr/>
    </w:lvl>
    <w:lvl w:ilvl="8" w:tplc="0409001B">
      <w:start w:val="1"/>
      <w:numFmt w:val="lowerRoman"/>
      <w:suff w:val="tab"/>
      <w:lvlText w:val="%9."/>
      <w:lvlJc w:val="right"/>
      <w:pPr>
        <w:ind w:hanging="180" w:left="6840"/>
      </w:pPr>
      <w:rPr/>
    </w:lvl>
  </w:abstractNum>
  <w:abstractNum w:abstractNumId="1">
    <w:nsid w:val="47EE304C"/>
    <w:multiLevelType w:val="hybridMultilevel"/>
    <w:lvl w:ilvl="0" w:tplc="0409000F">
      <w:start w:val="1"/>
      <w:numFmt w:val="decimal"/>
      <w:suff w:val="tab"/>
      <w:lvlText w:val="%1."/>
      <w:lvlJc w:val="left"/>
      <w:pPr>
        <w:ind w:hanging="360" w:left="720"/>
      </w:pPr>
      <w:rPr>
        <w:rFonts w:hint="default"/>
      </w:rPr>
    </w:lvl>
    <w:lvl w:ilvl="1" w:tplc="04090019">
      <w:start w:val="1"/>
      <w:numFmt w:val="lowerLetter"/>
      <w:suff w:val="tab"/>
      <w:lvlText w:val="%2."/>
      <w:lvlJc w:val="left"/>
      <w:pPr>
        <w:ind w:hanging="360" w:left="1440"/>
      </w:pPr>
      <w:rPr/>
    </w:lvl>
    <w:lvl w:ilvl="2" w:tplc="0409001B">
      <w:start w:val="1"/>
      <w:numFmt w:val="lowerRoman"/>
      <w:suff w:val="tab"/>
      <w:lvlText w:val="%3."/>
      <w:lvlJc w:val="right"/>
      <w:pPr>
        <w:ind w:hanging="180" w:left="2160"/>
      </w:pPr>
      <w:rPr/>
    </w:lvl>
    <w:lvl w:ilvl="3" w:tplc="0409000F">
      <w:start w:val="1"/>
      <w:numFmt w:val="decimal"/>
      <w:suff w:val="tab"/>
      <w:lvlText w:val="%4."/>
      <w:lvlJc w:val="left"/>
      <w:pPr>
        <w:ind w:hanging="360" w:left="2880"/>
      </w:pPr>
      <w:rPr/>
    </w:lvl>
    <w:lvl w:ilvl="4" w:tplc="04090019">
      <w:start w:val="1"/>
      <w:numFmt w:val="lowerLetter"/>
      <w:suff w:val="tab"/>
      <w:lvlText w:val="%5."/>
      <w:lvlJc w:val="left"/>
      <w:pPr>
        <w:ind w:hanging="360" w:left="3600"/>
      </w:pPr>
      <w:rPr/>
    </w:lvl>
    <w:lvl w:ilvl="5" w:tplc="0409001B">
      <w:start w:val="1"/>
      <w:numFmt w:val="lowerRoman"/>
      <w:suff w:val="tab"/>
      <w:lvlText w:val="%6."/>
      <w:lvlJc w:val="right"/>
      <w:pPr>
        <w:ind w:hanging="180" w:left="4320"/>
      </w:pPr>
      <w:rPr/>
    </w:lvl>
    <w:lvl w:ilvl="6" w:tplc="0409000F">
      <w:start w:val="1"/>
      <w:numFmt w:val="decimal"/>
      <w:suff w:val="tab"/>
      <w:lvlText w:val="%7."/>
      <w:lvlJc w:val="left"/>
      <w:pPr>
        <w:ind w:hanging="360" w:left="5040"/>
      </w:pPr>
      <w:rPr/>
    </w:lvl>
    <w:lvl w:ilvl="7" w:tplc="04090019">
      <w:start w:val="1"/>
      <w:numFmt w:val="lowerLetter"/>
      <w:suff w:val="tab"/>
      <w:lvlText w:val="%8."/>
      <w:lvlJc w:val="left"/>
      <w:pPr>
        <w:ind w:hanging="360" w:left="5760"/>
      </w:pPr>
      <w:rPr/>
    </w:lvl>
    <w:lvl w:ilvl="8" w:tplc="0409001B">
      <w:start w:val="1"/>
      <w:numFmt w:val="lowerRoman"/>
      <w:suff w:val="tab"/>
      <w:lvlText w:val="%9."/>
      <w:lvlJc w:val="right"/>
      <w:pPr>
        <w:ind w:hanging="180" w:left="6480"/>
      </w:pPr>
      <w:rPr/>
    </w:lvl>
  </w:abstractNum>
  <w:num w:numId="1">
    <w:abstractNumId w:val="1"/>
  </w:num>
  <w:num w:numId="2">
    <w:abstractNumId w:val="0"/>
  </w:num>
</w:numbering>
</file>

<file path=word/settings.xml><?xml version="1.0" encoding="utf-8"?>
<w:settings xmlns:r="http://schemas.openxmlformats.org/officeDocument/2006/relationships" xmlns:w="http://schemas.openxmlformats.org/wordprocessingml/2006/main">
  <w:displayBackgroundShape w:val="0"/>
  <w:attachedTemplate r:id="rId1"/>
  <w:defaultTabStop w:val="720"/>
  <w:autoHyphenation w:val="0"/>
  <w:evenAndOddHeaders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40" w:before="0" w:after="0" w:beforeAutospacing="0" w:afterAutospacing="0"/>
        <w:ind w:firstLine="0" w:left="0" w:right="0"/>
        <w:contextualSpacing w:val="0"/>
        <w:bidi w:val="0"/>
        <w:jc w:val="left"/>
        <w:outlineLvl w:val="9"/>
      </w:pPr>
    </w:pPrDefault>
  </w:docDefaults>
  <w:style w:type="paragraph" w:styleId="P0" w:default="1">
    <w:name w:val="Normal"/>
    <w:qFormat/>
    <w:pPr/>
    <w:rPr/>
  </w:style>
  <w:style w:type="paragraph" w:styleId="P1">
    <w:name w:val="Balloon Text"/>
    <w:basedOn w:val="P0"/>
    <w:link w:val="C3"/>
    <w:semiHidden/>
    <w:pPr/>
    <w:rPr>
      <w:rFonts w:ascii="Tahoma" w:hAnsi="Tahoma" w:cs="Tahoma"/>
      <w:sz w:val="16"/>
      <w:szCs w:val="16"/>
    </w:rPr>
  </w:style>
  <w:style w:type="paragraph" w:styleId="P2">
    <w:name w:val="List Paragraph"/>
    <w:basedOn w:val="P0"/>
    <w:qFormat/>
    <w:pPr>
      <w:ind w:left="720"/>
      <w:contextualSpacing w:val="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Balloon Text Char"/>
    <w:basedOn w:val="C0"/>
    <w:link w:val="P1"/>
    <w:semiHidden/>
    <w:rPr>
      <w:rFonts w:ascii="Tahoma" w:hAnsi="Tahoma" w:cs="Tahoma"/>
      <w:sz w:val="16"/>
      <w:szCs w:val="16"/>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image1" Type="http://schemas.openxmlformats.org/officeDocument/2006/relationships/image" Target="/media/image1.png" /><Relationship Id="Relimage2" Type="http://schemas.openxmlformats.org/officeDocument/2006/relationships/image" Target="/media/image2.png" /><Relationship Id="R2" Type="http://schemas.openxmlformats.org/officeDocument/2006/relationships/hyperlink" Target="https://en.wikipedia.org/wiki/File:LIUNA_logo.png" TargetMode="External" /><Relationship Id="R3" Type="http://schemas.openxmlformats.org/officeDocument/2006/relationships/hyperlink" Target="https://en.wikipedia.org/wiki/File:LIUNA_logo.png" TargetMode="External" /><Relationship Id="R4" Type="http://schemas.openxmlformats.org/officeDocument/2006/relationships/hyperlink" Target="http://www.liuna.org/home" TargetMode="External" /><Relationship Id="R5" Type="http://schemas.openxmlformats.org/officeDocument/2006/relationships/hyperlink" Target="http://www.liuna.org/home" TargetMode="Externa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_rels/settings.xml.rels>&#65279;<?xml version="1.0" encoding="utf-8"?><Relationships xmlns="http://schemas.openxmlformats.org/package/2006/relationships"><Relationship Id="rId1" Type="http://schemas.openxmlformats.org/officeDocument/2006/relationships/attachedTemplate" Target="file:///C:\Users\Mary\AppData\Local\Packages\microsoft.windowscommunicationsapps_8wekyb3d8bbwe\LocalState\Files\601\508\Letterhead%20%5b78800%5d.dot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theme>
</file>

<file path=docProps/app.xml><?xml version="1.0" encoding="utf-8"?>
<Properties xmlns="http://schemas.openxmlformats.org/officeDocument/2006/extended-properties">
  <Application>DevExpress Office File API/25.1.3.0</Application>
  <AppVersion>25.1</AppVersion>
  <Company>Hewlett-Packard</Company>
  <Template>Letterhead [78800]</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Mary Heim</dc:creator>
  <dcterms:created xsi:type="dcterms:W3CDTF">2026-03-13T00:40:01Z</dcterms:created>
  <cp:lastModifiedBy>Francisco Medeiros</cp:lastModifiedBy>
  <cp:lastPrinted>2023-11-20T11:10:00Z</cp:lastPrinted>
  <dcterms:modified xsi:type="dcterms:W3CDTF">2026-03-13T00:40:01Z</dcterms:modified>
  <cp:revision>2</cp:revision>
</cp:coreProperties>
</file>